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残高確認書</w:t>
      </w:r>
    </w:p>
    <w:p>
      <w:r>
        <w:t>[発行日]</w:t>
      </w:r>
    </w:p>
    <w:p>
      <w:r>
        <w:t>[回答先の会社名] 御中</w:t>
      </w:r>
    </w:p>
    <w:p>
      <w:r>
        <w:t>[依頼元の会社名]</w:t>
      </w:r>
      <w:r>
        <w:br/>
      </w:r>
      <w:r>
        <w:t>[部署名・担当者名]</w:t>
      </w:r>
      <w:r>
        <w:br/>
      </w:r>
      <w:r>
        <w:t>[住所] · [電話番号] · [メールアドレス]</w:t>
      </w:r>
    </w:p>
    <w:p>
      <w:r>
        <w:t>拝啓　貴社ますますご清栄のこととお慶び申し上げます。</w:t>
      </w:r>
    </w:p>
    <w:p>
      <w:r>
        <w:t>弊社の帳簿における貴社との取引残高を、下記の基準日現在で確認させていただきたく、ご連絡いたしました。お手数ですが、貴社の帳簿と照合のうえ、回答欄にご記入いただき、[回答期限] までに下記の返送先へご返送ください。</w:t>
      </w:r>
    </w:p>
    <w:p>
      <w:r>
        <w:t>敬具</w:t>
      </w:r>
    </w:p>
    <w:p>
      <w:r>
        <w:rPr>
          <w:b/>
        </w:rPr>
        <w:t>基準日：[基準日]</w:t>
      </w:r>
      <w:r>
        <w:br/>
      </w:r>
      <w:r>
        <w:rPr>
          <w:b/>
        </w:rPr>
        <w:t>返送先：[依頼元または監査人の名称・住所・メールアドレス]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6"/>
        <w:gridCol w:w="2076"/>
        <w:gridCol w:w="2076"/>
        <w:gridCol w:w="2076"/>
      </w:tblGrid>
      <w:tr>
        <w:tc>
          <w:tcPr>
            <w:tcW w:type="dxa" w:w="2076"/>
          </w:tcPr>
          <w:p>
            <w:r>
              <w:rPr>
                <w:b/>
              </w:rPr>
              <w:t>弊社の勘定科目</w:t>
            </w:r>
          </w:p>
        </w:tc>
        <w:tc>
          <w:tcPr>
            <w:tcW w:type="dxa" w:w="2076"/>
          </w:tcPr>
          <w:p>
            <w:r>
              <w:rPr>
                <w:b/>
              </w:rPr>
              <w:t>弊社の帳簿残高</w:t>
            </w:r>
          </w:p>
        </w:tc>
        <w:tc>
          <w:tcPr>
            <w:tcW w:type="dxa" w:w="2076"/>
          </w:tcPr>
          <w:p>
            <w:r>
              <w:rPr>
                <w:b/>
              </w:rPr>
              <w:t>貴社の勘定科目</w:t>
            </w:r>
          </w:p>
        </w:tc>
        <w:tc>
          <w:tcPr>
            <w:tcW w:type="dxa" w:w="2076"/>
          </w:tcPr>
          <w:p>
            <w:r>
              <w:rPr>
                <w:b/>
              </w:rPr>
              <w:t>貴社の帳簿残高</w:t>
            </w:r>
          </w:p>
        </w:tc>
      </w:tr>
      <w:tr>
        <w:tc>
          <w:tcPr>
            <w:tcW w:type="dxa" w:w="2076"/>
          </w:tcPr>
          <w:p>
            <w:r>
              <w:t>[売掛金]</w:t>
            </w:r>
          </w:p>
        </w:tc>
        <w:tc>
          <w:tcPr>
            <w:tcW w:type="dxa" w:w="2076"/>
          </w:tcPr>
          <w:p>
            <w:r>
              <w:t>[金額] 円</w:t>
            </w:r>
          </w:p>
        </w:tc>
        <w:tc>
          <w:tcPr>
            <w:tcW w:type="dxa" w:w="2076"/>
          </w:tcPr>
          <w:p>
            <w:r>
              <w:t>[買掛金]</w:t>
            </w:r>
          </w:p>
        </w:tc>
        <w:tc>
          <w:tcPr>
            <w:tcW w:type="dxa" w:w="2076"/>
          </w:tcPr>
          <w:p>
            <w:r>
              <w:t>[金額] 円</w:t>
            </w:r>
          </w:p>
        </w:tc>
      </w:tr>
      <w:tr>
        <w:tc>
          <w:tcPr>
            <w:tcW w:type="dxa" w:w="2076"/>
          </w:tcPr>
          <w:p>
            <w:r>
              <w:t>[未収入金]</w:t>
            </w:r>
          </w:p>
        </w:tc>
        <w:tc>
          <w:tcPr>
            <w:tcW w:type="dxa" w:w="2076"/>
          </w:tcPr>
          <w:p>
            <w:r>
              <w:t>[金額] 円</w:t>
            </w:r>
          </w:p>
        </w:tc>
        <w:tc>
          <w:tcPr>
            <w:tcW w:type="dxa" w:w="2076"/>
          </w:tcPr>
          <w:p>
            <w:r>
              <w:t>[未払金]</w:t>
            </w:r>
          </w:p>
        </w:tc>
        <w:tc>
          <w:tcPr>
            <w:tcW w:type="dxa" w:w="2076"/>
          </w:tcPr>
          <w:p>
            <w:r>
              <w:t>[金額] 円</w:t>
            </w:r>
          </w:p>
        </w:tc>
      </w:tr>
    </w:tbl>
    <w:p/>
    <w:p>
      <w:pPr>
        <w:pStyle w:val="Heading2"/>
      </w:pPr>
      <w:r>
        <w:t>回答欄</w:t>
      </w:r>
    </w:p>
    <w:p>
      <w:r>
        <w:t>上記の基準日現在の残高について、次のとおり回答します。</w:t>
      </w:r>
    </w:p>
    <w:p>
      <w:r>
        <w:t>☐ 一致しています</w:t>
      </w:r>
      <w:r>
        <w:br/>
      </w:r>
      <w:r>
        <w:t>☐ 一致していません（差異は下記のとおりです）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6"/>
        <w:gridCol w:w="2076"/>
        <w:gridCol w:w="2076"/>
        <w:gridCol w:w="2076"/>
      </w:tblGrid>
      <w:tr>
        <w:tc>
          <w:tcPr>
            <w:tcW w:type="dxa" w:w="2076"/>
          </w:tcPr>
          <w:p>
            <w:r>
              <w:rPr>
                <w:b/>
              </w:rPr>
              <w:t>伝票番号・日付</w:t>
            </w:r>
          </w:p>
        </w:tc>
        <w:tc>
          <w:tcPr>
            <w:tcW w:type="dxa" w:w="2076"/>
          </w:tcPr>
          <w:p>
            <w:r>
              <w:rPr>
                <w:b/>
              </w:rPr>
              <w:t>金額</w:t>
            </w:r>
          </w:p>
        </w:tc>
        <w:tc>
          <w:tcPr>
            <w:tcW w:type="dxa" w:w="2076"/>
          </w:tcPr>
          <w:p>
            <w:r>
              <w:rPr>
                <w:b/>
              </w:rPr>
              <w:t>差異の理由</w:t>
            </w:r>
          </w:p>
        </w:tc>
        <w:tc>
          <w:tcPr>
            <w:tcW w:type="dxa" w:w="2076"/>
          </w:tcPr>
          <w:p>
            <w:r>
              <w:rPr>
                <w:b/>
              </w:rPr>
              <w:t>解消の予定日</w:t>
            </w:r>
          </w:p>
        </w:tc>
      </w:tr>
      <w:tr>
        <w:tc>
          <w:tcPr>
            <w:tcW w:type="dxa" w:w="2076"/>
          </w:tcPr>
          <w:p>
            <w:r>
              <w:t>[伝票番号・日付]</w:t>
            </w:r>
          </w:p>
        </w:tc>
        <w:tc>
          <w:tcPr>
            <w:tcW w:type="dxa" w:w="2076"/>
          </w:tcPr>
          <w:p>
            <w:r>
              <w:t>[金額] 円</w:t>
            </w:r>
          </w:p>
        </w:tc>
        <w:tc>
          <w:tcPr>
            <w:tcW w:type="dxa" w:w="2076"/>
          </w:tcPr>
          <w:p>
            <w:r>
              <w:t>[締め日の違い・請求書未着など]</w:t>
            </w:r>
          </w:p>
        </w:tc>
        <w:tc>
          <w:tcPr>
            <w:tcW w:type="dxa" w:w="2076"/>
          </w:tcPr>
          <w:p>
            <w:r>
              <w:t>[予定日]</w:t>
            </w:r>
          </w:p>
        </w:tc>
      </w:tr>
    </w:tbl>
    <w:p/>
    <w:p>
      <w:r>
        <w:t>回答日：[回答日]</w:t>
      </w:r>
      <w:r>
        <w:br/>
      </w:r>
      <w:r>
        <w:t>会社名：[回答者の会社名]</w:t>
      </w:r>
      <w:r>
        <w:br/>
      </w:r>
      <w:r>
        <w:t>部署・役職・氏名：[部署・役職・氏名]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ja-JP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Yu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Yu Gothic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Yu Gothic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Yu Gothic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残高確認書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